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9B" w:rsidRPr="00A35701" w:rsidRDefault="00FD289B" w:rsidP="00FD289B">
      <w:pPr>
        <w:pStyle w:val="Default"/>
        <w:rPr>
          <w:color w:val="auto"/>
        </w:rPr>
      </w:pPr>
    </w:p>
    <w:p w:rsidR="00FD289B" w:rsidRPr="00A35701" w:rsidRDefault="00FD289B" w:rsidP="00FD289B">
      <w:pPr>
        <w:pStyle w:val="Default"/>
        <w:rPr>
          <w:color w:val="auto"/>
          <w:sz w:val="28"/>
          <w:szCs w:val="28"/>
        </w:rPr>
      </w:pPr>
      <w:r w:rsidRPr="00A35701">
        <w:rPr>
          <w:color w:val="auto"/>
        </w:rPr>
        <w:t xml:space="preserve"> </w:t>
      </w:r>
      <w:r w:rsidR="00940B7B" w:rsidRPr="00A35701">
        <w:rPr>
          <w:b/>
          <w:bCs/>
          <w:color w:val="auto"/>
          <w:sz w:val="28"/>
          <w:szCs w:val="28"/>
        </w:rPr>
        <w:t>AWCH WA C</w:t>
      </w:r>
      <w:r w:rsidR="00490F2E" w:rsidRPr="00A35701">
        <w:rPr>
          <w:b/>
          <w:bCs/>
          <w:color w:val="auto"/>
          <w:sz w:val="28"/>
          <w:szCs w:val="28"/>
        </w:rPr>
        <w:t>OVID-19: Cleaning Protocol</w:t>
      </w:r>
      <w:r w:rsidRPr="00A35701">
        <w:rPr>
          <w:b/>
          <w:bCs/>
          <w:color w:val="auto"/>
          <w:sz w:val="28"/>
          <w:szCs w:val="28"/>
        </w:rPr>
        <w:t xml:space="preserve"> </w:t>
      </w:r>
      <w:r w:rsidR="00BA5A1A" w:rsidRPr="00A35701">
        <w:rPr>
          <w:b/>
          <w:bCs/>
          <w:color w:val="auto"/>
          <w:sz w:val="28"/>
          <w:szCs w:val="28"/>
        </w:rPr>
        <w:t>for HFP presenters</w:t>
      </w:r>
    </w:p>
    <w:p w:rsidR="00FD289B" w:rsidRPr="00A35701" w:rsidRDefault="00FD289B" w:rsidP="00FD289B">
      <w:pPr>
        <w:pStyle w:val="Default"/>
        <w:rPr>
          <w:color w:val="auto"/>
        </w:rPr>
      </w:pPr>
    </w:p>
    <w:p w:rsidR="00FD289B" w:rsidRPr="00A35701" w:rsidRDefault="00FD289B" w:rsidP="00FD289B">
      <w:pPr>
        <w:pStyle w:val="Default"/>
        <w:rPr>
          <w:color w:val="auto"/>
        </w:rPr>
      </w:pPr>
    </w:p>
    <w:p w:rsidR="00FD289B" w:rsidRPr="00A35701" w:rsidRDefault="00FD289B" w:rsidP="00FD289B">
      <w:pPr>
        <w:pStyle w:val="Default"/>
        <w:rPr>
          <w:color w:val="auto"/>
          <w:szCs w:val="23"/>
        </w:rPr>
      </w:pPr>
      <w:r w:rsidRPr="00A35701">
        <w:rPr>
          <w:b/>
          <w:bCs/>
          <w:color w:val="auto"/>
          <w:szCs w:val="23"/>
        </w:rPr>
        <w:t xml:space="preserve">Purpose </w:t>
      </w:r>
    </w:p>
    <w:p w:rsidR="00940B7B" w:rsidRPr="00A35701" w:rsidRDefault="00FD289B" w:rsidP="00FD289B">
      <w:pPr>
        <w:pStyle w:val="Default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This protocol is to </w:t>
      </w:r>
      <w:r w:rsidR="00940B7B" w:rsidRPr="00A35701">
        <w:rPr>
          <w:color w:val="auto"/>
          <w:sz w:val="22"/>
          <w:szCs w:val="22"/>
        </w:rPr>
        <w:t>provide an outline of the</w:t>
      </w:r>
      <w:r w:rsidRPr="00A35701">
        <w:rPr>
          <w:color w:val="auto"/>
          <w:sz w:val="22"/>
          <w:szCs w:val="22"/>
        </w:rPr>
        <w:t xml:space="preserve"> cleaning and disinfecting measures to be undertaken by </w:t>
      </w:r>
      <w:r w:rsidR="00940B7B" w:rsidRPr="00A35701">
        <w:rPr>
          <w:color w:val="auto"/>
          <w:sz w:val="22"/>
          <w:szCs w:val="22"/>
        </w:rPr>
        <w:t>presenters</w:t>
      </w:r>
      <w:r w:rsidR="00197BD6" w:rsidRPr="00A35701">
        <w:rPr>
          <w:color w:val="auto"/>
          <w:sz w:val="22"/>
          <w:szCs w:val="22"/>
        </w:rPr>
        <w:t xml:space="preserve"> to maintain</w:t>
      </w:r>
      <w:r w:rsidR="00940B7B" w:rsidRPr="00A35701">
        <w:rPr>
          <w:color w:val="auto"/>
          <w:sz w:val="22"/>
          <w:szCs w:val="22"/>
        </w:rPr>
        <w:t xml:space="preserve"> infection control standards</w:t>
      </w:r>
      <w:r w:rsidR="00197BD6" w:rsidRPr="00A35701">
        <w:rPr>
          <w:color w:val="auto"/>
          <w:sz w:val="22"/>
          <w:szCs w:val="22"/>
        </w:rPr>
        <w:t xml:space="preserve"> according to Australian Government Health Department and Education Department guidelines. </w:t>
      </w:r>
      <w:r w:rsidR="00940B7B" w:rsidRPr="00A35701">
        <w:rPr>
          <w:color w:val="auto"/>
          <w:sz w:val="22"/>
          <w:szCs w:val="22"/>
        </w:rPr>
        <w:t xml:space="preserve"> </w:t>
      </w:r>
    </w:p>
    <w:p w:rsidR="00FE0724" w:rsidRPr="00A35701" w:rsidRDefault="00FE0724" w:rsidP="00FD289B">
      <w:pPr>
        <w:pStyle w:val="Default"/>
        <w:rPr>
          <w:color w:val="auto"/>
          <w:sz w:val="22"/>
          <w:szCs w:val="22"/>
        </w:rPr>
      </w:pPr>
    </w:p>
    <w:p w:rsidR="00FE0724" w:rsidRPr="00A35701" w:rsidRDefault="00FE0724" w:rsidP="00FE0724">
      <w:pPr>
        <w:pStyle w:val="Default"/>
        <w:rPr>
          <w:b/>
          <w:color w:val="auto"/>
          <w:szCs w:val="22"/>
        </w:rPr>
      </w:pPr>
      <w:r w:rsidRPr="00A35701">
        <w:rPr>
          <w:b/>
          <w:color w:val="auto"/>
          <w:szCs w:val="22"/>
        </w:rPr>
        <w:t>HFP Cleaning and Disinfecting</w:t>
      </w:r>
      <w:r w:rsidR="00B26ED1" w:rsidRPr="00A35701">
        <w:rPr>
          <w:b/>
          <w:color w:val="auto"/>
          <w:szCs w:val="22"/>
        </w:rPr>
        <w:t xml:space="preserve"> Kit</w:t>
      </w:r>
    </w:p>
    <w:p w:rsidR="00FE0724" w:rsidRPr="00A35701" w:rsidRDefault="00FE0724" w:rsidP="00FE0724">
      <w:pPr>
        <w:pStyle w:val="Default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ab/>
        <w:t xml:space="preserve">           </w:t>
      </w:r>
    </w:p>
    <w:p w:rsidR="00FE0724" w:rsidRPr="00A35701" w:rsidRDefault="00FE0724" w:rsidP="00FE0724">
      <w:pPr>
        <w:pStyle w:val="Default"/>
        <w:numPr>
          <w:ilvl w:val="4"/>
          <w:numId w:val="6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Single Use Disposable Gloves Box-100</w:t>
      </w:r>
    </w:p>
    <w:p w:rsidR="00FE0724" w:rsidRPr="00A35701" w:rsidRDefault="00402104" w:rsidP="00FE0724">
      <w:pPr>
        <w:pStyle w:val="Default"/>
        <w:numPr>
          <w:ilvl w:val="4"/>
          <w:numId w:val="6"/>
        </w:numPr>
        <w:rPr>
          <w:color w:val="auto"/>
          <w:sz w:val="22"/>
          <w:szCs w:val="22"/>
        </w:rPr>
      </w:pPr>
      <w:proofErr w:type="spellStart"/>
      <w:r w:rsidRPr="00A35701">
        <w:rPr>
          <w:color w:val="auto"/>
          <w:sz w:val="22"/>
          <w:szCs w:val="22"/>
        </w:rPr>
        <w:t>Sanitol</w:t>
      </w:r>
      <w:proofErr w:type="spellEnd"/>
      <w:r w:rsidRPr="00A35701">
        <w:rPr>
          <w:color w:val="auto"/>
          <w:sz w:val="22"/>
          <w:szCs w:val="22"/>
        </w:rPr>
        <w:t xml:space="preserve"> Hand sanitis</w:t>
      </w:r>
      <w:r w:rsidR="00FE0724" w:rsidRPr="00A35701">
        <w:rPr>
          <w:color w:val="auto"/>
          <w:sz w:val="22"/>
          <w:szCs w:val="22"/>
        </w:rPr>
        <w:t>er – 500ml</w:t>
      </w:r>
    </w:p>
    <w:p w:rsidR="00FE0724" w:rsidRPr="00A35701" w:rsidRDefault="00FE0724" w:rsidP="00FE0724">
      <w:pPr>
        <w:pStyle w:val="Default"/>
        <w:numPr>
          <w:ilvl w:val="4"/>
          <w:numId w:val="6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V-wipes disinfectant- Hospital grade 50 flat pack</w:t>
      </w:r>
    </w:p>
    <w:p w:rsidR="00FE0724" w:rsidRPr="00A35701" w:rsidRDefault="00B26ED1" w:rsidP="00FE0724">
      <w:pPr>
        <w:pStyle w:val="Default"/>
        <w:numPr>
          <w:ilvl w:val="4"/>
          <w:numId w:val="6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2 x </w:t>
      </w:r>
      <w:r w:rsidR="00FE0724" w:rsidRPr="00A35701">
        <w:rPr>
          <w:color w:val="auto"/>
          <w:sz w:val="22"/>
          <w:szCs w:val="22"/>
        </w:rPr>
        <w:t>mesh bags</w:t>
      </w:r>
    </w:p>
    <w:p w:rsidR="00FE0724" w:rsidRPr="00A35701" w:rsidRDefault="00FE0724" w:rsidP="00FE0724">
      <w:pPr>
        <w:pStyle w:val="Default"/>
        <w:numPr>
          <w:ilvl w:val="4"/>
          <w:numId w:val="6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Bin bags – small</w:t>
      </w:r>
    </w:p>
    <w:p w:rsidR="00FE0724" w:rsidRPr="00A35701" w:rsidRDefault="00FE0724" w:rsidP="001367DD">
      <w:pPr>
        <w:pStyle w:val="Default"/>
        <w:rPr>
          <w:color w:val="auto"/>
          <w:sz w:val="22"/>
          <w:szCs w:val="22"/>
        </w:rPr>
      </w:pPr>
    </w:p>
    <w:p w:rsidR="00FD289B" w:rsidRPr="00A35701" w:rsidRDefault="00FD289B" w:rsidP="00FD289B">
      <w:pPr>
        <w:pStyle w:val="Default"/>
        <w:rPr>
          <w:b/>
          <w:bCs/>
          <w:color w:val="auto"/>
          <w:szCs w:val="23"/>
        </w:rPr>
      </w:pPr>
      <w:bookmarkStart w:id="0" w:name="_GoBack"/>
      <w:bookmarkEnd w:id="0"/>
      <w:r w:rsidRPr="00A35701">
        <w:rPr>
          <w:b/>
          <w:bCs/>
          <w:color w:val="auto"/>
          <w:szCs w:val="23"/>
        </w:rPr>
        <w:t xml:space="preserve">Implementation </w:t>
      </w:r>
    </w:p>
    <w:p w:rsidR="00FE0724" w:rsidRPr="00A35701" w:rsidRDefault="00FE0724" w:rsidP="00FD289B">
      <w:pPr>
        <w:pStyle w:val="Default"/>
        <w:rPr>
          <w:color w:val="auto"/>
          <w:szCs w:val="23"/>
        </w:rPr>
      </w:pPr>
    </w:p>
    <w:p w:rsidR="00531B24" w:rsidRPr="00A35701" w:rsidRDefault="00940B7B" w:rsidP="00FD289B">
      <w:pPr>
        <w:pStyle w:val="Default"/>
        <w:rPr>
          <w:bCs/>
          <w:color w:val="auto"/>
          <w:sz w:val="22"/>
          <w:szCs w:val="22"/>
        </w:rPr>
      </w:pPr>
      <w:r w:rsidRPr="00A35701">
        <w:rPr>
          <w:bCs/>
          <w:color w:val="auto"/>
          <w:sz w:val="22"/>
          <w:szCs w:val="22"/>
        </w:rPr>
        <w:t xml:space="preserve">For each session presenters </w:t>
      </w:r>
      <w:r w:rsidR="00923AEF" w:rsidRPr="00A35701">
        <w:rPr>
          <w:bCs/>
          <w:color w:val="auto"/>
          <w:sz w:val="22"/>
          <w:szCs w:val="22"/>
        </w:rPr>
        <w:t xml:space="preserve">will perform </w:t>
      </w:r>
      <w:r w:rsidR="00923AEF" w:rsidRPr="00A35701">
        <w:rPr>
          <w:b/>
          <w:bCs/>
          <w:color w:val="auto"/>
          <w:sz w:val="22"/>
          <w:szCs w:val="22"/>
        </w:rPr>
        <w:t>cleaning</w:t>
      </w:r>
      <w:r w:rsidR="00923AEF" w:rsidRPr="00A35701">
        <w:rPr>
          <w:bCs/>
          <w:color w:val="auto"/>
          <w:sz w:val="22"/>
          <w:szCs w:val="22"/>
        </w:rPr>
        <w:t xml:space="preserve"> and </w:t>
      </w:r>
      <w:r w:rsidR="00923AEF" w:rsidRPr="00A35701">
        <w:rPr>
          <w:b/>
          <w:bCs/>
          <w:color w:val="auto"/>
          <w:sz w:val="22"/>
          <w:szCs w:val="22"/>
        </w:rPr>
        <w:t>disinfecting</w:t>
      </w:r>
      <w:r w:rsidR="00923AEF" w:rsidRPr="00A35701">
        <w:rPr>
          <w:bCs/>
          <w:color w:val="auto"/>
          <w:sz w:val="22"/>
          <w:szCs w:val="22"/>
        </w:rPr>
        <w:t xml:space="preserve"> in a </w:t>
      </w:r>
      <w:r w:rsidR="00923AEF" w:rsidRPr="00A35701">
        <w:rPr>
          <w:b/>
          <w:bCs/>
          <w:color w:val="auto"/>
          <w:sz w:val="22"/>
          <w:szCs w:val="22"/>
        </w:rPr>
        <w:t>2 in 1</w:t>
      </w:r>
      <w:r w:rsidR="00923AEF" w:rsidRPr="00A35701">
        <w:rPr>
          <w:bCs/>
          <w:color w:val="auto"/>
          <w:sz w:val="22"/>
          <w:szCs w:val="22"/>
        </w:rPr>
        <w:t xml:space="preserve"> </w:t>
      </w:r>
      <w:r w:rsidR="000A41F6" w:rsidRPr="00A35701">
        <w:rPr>
          <w:b/>
          <w:bCs/>
          <w:color w:val="auto"/>
          <w:sz w:val="22"/>
          <w:szCs w:val="22"/>
        </w:rPr>
        <w:t xml:space="preserve">process </w:t>
      </w:r>
      <w:r w:rsidR="000A41F6" w:rsidRPr="00A35701">
        <w:rPr>
          <w:bCs/>
          <w:color w:val="auto"/>
          <w:sz w:val="22"/>
          <w:szCs w:val="22"/>
        </w:rPr>
        <w:t>using</w:t>
      </w:r>
      <w:r w:rsidR="000A41F6" w:rsidRPr="00A35701">
        <w:rPr>
          <w:b/>
          <w:bCs/>
          <w:color w:val="auto"/>
          <w:sz w:val="22"/>
          <w:szCs w:val="22"/>
        </w:rPr>
        <w:t xml:space="preserve"> </w:t>
      </w:r>
      <w:r w:rsidR="00923AEF" w:rsidRPr="00A35701">
        <w:rPr>
          <w:bCs/>
          <w:color w:val="auto"/>
          <w:sz w:val="22"/>
          <w:szCs w:val="22"/>
        </w:rPr>
        <w:t xml:space="preserve">Australian standard TGA approved, </w:t>
      </w:r>
      <w:r w:rsidR="00531B24" w:rsidRPr="00A35701">
        <w:rPr>
          <w:bCs/>
          <w:color w:val="auto"/>
          <w:sz w:val="22"/>
          <w:szCs w:val="22"/>
        </w:rPr>
        <w:t>V</w:t>
      </w:r>
      <w:r w:rsidR="00FE0724" w:rsidRPr="00A35701">
        <w:rPr>
          <w:bCs/>
          <w:color w:val="auto"/>
          <w:sz w:val="22"/>
          <w:szCs w:val="22"/>
        </w:rPr>
        <w:t>-W</w:t>
      </w:r>
      <w:r w:rsidR="00923AEF" w:rsidRPr="00A35701">
        <w:rPr>
          <w:bCs/>
          <w:color w:val="auto"/>
          <w:sz w:val="22"/>
          <w:szCs w:val="22"/>
        </w:rPr>
        <w:t>ipes</w:t>
      </w:r>
      <w:r w:rsidR="00FE0724" w:rsidRPr="00A35701">
        <w:rPr>
          <w:bCs/>
          <w:color w:val="auto"/>
          <w:sz w:val="22"/>
          <w:szCs w:val="22"/>
        </w:rPr>
        <w:t>. It is necessary to use a vigorous wiping action in order to physically remove germs.</w:t>
      </w:r>
      <w:r w:rsidR="000A41F6" w:rsidRPr="00A35701">
        <w:rPr>
          <w:bCs/>
          <w:color w:val="auto"/>
          <w:sz w:val="22"/>
          <w:szCs w:val="22"/>
        </w:rPr>
        <w:t xml:space="preserve"> </w:t>
      </w:r>
    </w:p>
    <w:p w:rsidR="00531B24" w:rsidRPr="00A35701" w:rsidRDefault="00531B24" w:rsidP="00FD289B">
      <w:pPr>
        <w:pStyle w:val="Default"/>
        <w:rPr>
          <w:bCs/>
          <w:color w:val="auto"/>
          <w:sz w:val="22"/>
          <w:szCs w:val="22"/>
        </w:rPr>
      </w:pPr>
    </w:p>
    <w:p w:rsidR="00531B24" w:rsidRPr="00A35701" w:rsidRDefault="00531B24" w:rsidP="00FD289B">
      <w:pPr>
        <w:pStyle w:val="Default"/>
        <w:rPr>
          <w:color w:val="auto"/>
          <w:sz w:val="22"/>
          <w:szCs w:val="22"/>
        </w:rPr>
      </w:pPr>
      <w:r w:rsidRPr="00A35701">
        <w:rPr>
          <w:bCs/>
          <w:color w:val="auto"/>
          <w:sz w:val="22"/>
          <w:szCs w:val="22"/>
        </w:rPr>
        <w:t>Hard</w:t>
      </w:r>
      <w:r w:rsidR="00F11D0D" w:rsidRPr="00A35701">
        <w:rPr>
          <w:color w:val="auto"/>
          <w:sz w:val="22"/>
          <w:szCs w:val="22"/>
        </w:rPr>
        <w:t xml:space="preserve"> </w:t>
      </w:r>
      <w:r w:rsidR="00197BD6" w:rsidRPr="00A35701">
        <w:rPr>
          <w:color w:val="auto"/>
          <w:sz w:val="22"/>
          <w:szCs w:val="22"/>
        </w:rPr>
        <w:t>and</w:t>
      </w:r>
      <w:r w:rsidR="00923AEF" w:rsidRPr="00A35701">
        <w:rPr>
          <w:color w:val="auto"/>
          <w:sz w:val="22"/>
          <w:szCs w:val="22"/>
        </w:rPr>
        <w:t xml:space="preserve"> frequently touched </w:t>
      </w:r>
      <w:r w:rsidRPr="00A35701">
        <w:rPr>
          <w:color w:val="auto"/>
          <w:sz w:val="22"/>
          <w:szCs w:val="22"/>
        </w:rPr>
        <w:t xml:space="preserve">surfaces are cleaned </w:t>
      </w:r>
      <w:r w:rsidR="00FE0724" w:rsidRPr="00A35701">
        <w:rPr>
          <w:color w:val="auto"/>
          <w:sz w:val="22"/>
          <w:szCs w:val="22"/>
        </w:rPr>
        <w:t>using</w:t>
      </w:r>
      <w:r w:rsidRPr="00A35701">
        <w:rPr>
          <w:color w:val="auto"/>
          <w:sz w:val="22"/>
          <w:szCs w:val="22"/>
        </w:rPr>
        <w:t xml:space="preserve"> V-Wipes</w:t>
      </w:r>
      <w:r w:rsidR="00FE0724" w:rsidRPr="00A35701">
        <w:rPr>
          <w:color w:val="auto"/>
          <w:sz w:val="22"/>
          <w:szCs w:val="22"/>
        </w:rPr>
        <w:t>.</w:t>
      </w:r>
      <w:r w:rsidRPr="00A35701">
        <w:rPr>
          <w:color w:val="auto"/>
          <w:sz w:val="22"/>
          <w:szCs w:val="22"/>
        </w:rPr>
        <w:t xml:space="preserve"> </w:t>
      </w:r>
      <w:r w:rsidR="00FE0724" w:rsidRPr="00A35701">
        <w:rPr>
          <w:color w:val="auto"/>
          <w:sz w:val="22"/>
          <w:szCs w:val="22"/>
        </w:rPr>
        <w:t>T</w:t>
      </w:r>
      <w:r w:rsidRPr="00A35701">
        <w:rPr>
          <w:color w:val="auto"/>
          <w:sz w:val="22"/>
          <w:szCs w:val="22"/>
        </w:rPr>
        <w:t>hese include but are not limited to</w:t>
      </w:r>
      <w:r w:rsidR="00FE0724" w:rsidRPr="00A35701">
        <w:rPr>
          <w:color w:val="auto"/>
          <w:sz w:val="22"/>
          <w:szCs w:val="22"/>
        </w:rPr>
        <w:t>;</w:t>
      </w:r>
      <w:r w:rsidRPr="00A35701">
        <w:rPr>
          <w:color w:val="auto"/>
          <w:sz w:val="22"/>
          <w:szCs w:val="22"/>
        </w:rPr>
        <w:t xml:space="preserve"> </w:t>
      </w:r>
    </w:p>
    <w:p w:rsidR="00531B24" w:rsidRPr="00A35701" w:rsidRDefault="00531B24" w:rsidP="00531B24">
      <w:pPr>
        <w:pStyle w:val="Default"/>
        <w:spacing w:after="78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 Hospital toys </w:t>
      </w:r>
    </w:p>
    <w:p w:rsidR="00531B24" w:rsidRPr="00A35701" w:rsidRDefault="00531B24" w:rsidP="00531B24">
      <w:pPr>
        <w:pStyle w:val="Default"/>
        <w:spacing w:after="78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 Crutches</w:t>
      </w:r>
    </w:p>
    <w:p w:rsidR="00531B24" w:rsidRPr="00A35701" w:rsidRDefault="00531B24" w:rsidP="00531B24">
      <w:pPr>
        <w:pStyle w:val="Default"/>
        <w:spacing w:after="78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 Wheel chair  </w:t>
      </w:r>
    </w:p>
    <w:p w:rsidR="00531B24" w:rsidRPr="00A35701" w:rsidRDefault="00531B24" w:rsidP="00531B24">
      <w:pPr>
        <w:pStyle w:val="Default"/>
        <w:spacing w:after="78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 Stethoscope </w:t>
      </w:r>
    </w:p>
    <w:p w:rsidR="00531B24" w:rsidRPr="00A35701" w:rsidRDefault="00531B24" w:rsidP="00531B24">
      <w:pPr>
        <w:pStyle w:val="Default"/>
        <w:spacing w:after="78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 Role play equipment – kidney tray, tweezers, drip lines, </w:t>
      </w:r>
      <w:proofErr w:type="spellStart"/>
      <w:r w:rsidRPr="00A35701">
        <w:rPr>
          <w:color w:val="auto"/>
          <w:sz w:val="22"/>
          <w:szCs w:val="22"/>
        </w:rPr>
        <w:t>etc</w:t>
      </w:r>
      <w:proofErr w:type="spellEnd"/>
    </w:p>
    <w:p w:rsidR="00531B24" w:rsidRPr="00A35701" w:rsidRDefault="00490F2E" w:rsidP="00531B24">
      <w:pPr>
        <w:pStyle w:val="Default"/>
        <w:spacing w:after="78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 Hospital t</w:t>
      </w:r>
      <w:r w:rsidR="00531B24" w:rsidRPr="00A35701">
        <w:rPr>
          <w:color w:val="auto"/>
          <w:sz w:val="22"/>
          <w:szCs w:val="22"/>
        </w:rPr>
        <w:t xml:space="preserve">oys and puzzles, </w:t>
      </w:r>
    </w:p>
    <w:p w:rsidR="00531B24" w:rsidRPr="00A35701" w:rsidRDefault="00531B24" w:rsidP="00FE0724">
      <w:pPr>
        <w:pStyle w:val="Default"/>
        <w:spacing w:after="78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 </w:t>
      </w:r>
      <w:r w:rsidR="00490F2E" w:rsidRPr="00A35701">
        <w:rPr>
          <w:color w:val="auto"/>
          <w:sz w:val="22"/>
          <w:szCs w:val="22"/>
        </w:rPr>
        <w:t>Table tops, benches, c</w:t>
      </w:r>
      <w:r w:rsidRPr="00A35701">
        <w:rPr>
          <w:color w:val="auto"/>
          <w:sz w:val="22"/>
          <w:szCs w:val="22"/>
        </w:rPr>
        <w:t xml:space="preserve">hairs </w:t>
      </w:r>
    </w:p>
    <w:p w:rsidR="00531B24" w:rsidRPr="00A35701" w:rsidRDefault="00531B24" w:rsidP="00FD289B">
      <w:pPr>
        <w:pStyle w:val="Default"/>
        <w:rPr>
          <w:color w:val="auto"/>
          <w:sz w:val="22"/>
          <w:szCs w:val="22"/>
        </w:rPr>
      </w:pPr>
    </w:p>
    <w:p w:rsidR="00F11D0D" w:rsidRPr="00A35701" w:rsidRDefault="00923AEF" w:rsidP="00FD289B">
      <w:pPr>
        <w:pStyle w:val="Default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Fabric materials, such as medical play tops, bandages, and doll pyjamas are placed in </w:t>
      </w:r>
      <w:r w:rsidR="00FE0724" w:rsidRPr="00A35701">
        <w:rPr>
          <w:color w:val="auto"/>
          <w:sz w:val="22"/>
          <w:szCs w:val="22"/>
        </w:rPr>
        <w:t>the</w:t>
      </w:r>
      <w:r w:rsidRPr="00A35701">
        <w:rPr>
          <w:color w:val="auto"/>
          <w:sz w:val="22"/>
          <w:szCs w:val="22"/>
        </w:rPr>
        <w:t xml:space="preserve"> mesh zip lock bag for a holding period of 48hrs before next use.</w:t>
      </w:r>
    </w:p>
    <w:p w:rsidR="00531B24" w:rsidRPr="00A35701" w:rsidRDefault="00531B24" w:rsidP="00FD289B">
      <w:pPr>
        <w:pStyle w:val="Default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NOTE: Persona doll</w:t>
      </w:r>
      <w:r w:rsidR="00FE0724" w:rsidRPr="00A35701">
        <w:rPr>
          <w:color w:val="auto"/>
          <w:sz w:val="22"/>
          <w:szCs w:val="22"/>
        </w:rPr>
        <w:t>s are</w:t>
      </w:r>
      <w:r w:rsidRPr="00A35701">
        <w:rPr>
          <w:color w:val="auto"/>
          <w:sz w:val="22"/>
          <w:szCs w:val="22"/>
        </w:rPr>
        <w:t xml:space="preserve"> to be wiped down w</w:t>
      </w:r>
      <w:r w:rsidR="00BB2D82" w:rsidRPr="00A35701">
        <w:rPr>
          <w:color w:val="auto"/>
          <w:sz w:val="22"/>
          <w:szCs w:val="22"/>
        </w:rPr>
        <w:t>ith V- wipe at high touch areas such as</w:t>
      </w:r>
      <w:r w:rsidRPr="00A35701">
        <w:rPr>
          <w:color w:val="auto"/>
          <w:sz w:val="22"/>
          <w:szCs w:val="22"/>
        </w:rPr>
        <w:t xml:space="preserve"> face, arms, hands and feet. </w:t>
      </w:r>
    </w:p>
    <w:p w:rsidR="002C13A2" w:rsidRPr="00A35701" w:rsidRDefault="002C13A2" w:rsidP="00FD289B">
      <w:pPr>
        <w:pStyle w:val="Default"/>
        <w:rPr>
          <w:color w:val="auto"/>
          <w:sz w:val="22"/>
          <w:szCs w:val="22"/>
        </w:rPr>
      </w:pPr>
    </w:p>
    <w:p w:rsidR="002C13A2" w:rsidRPr="00A35701" w:rsidRDefault="002C13A2" w:rsidP="00531B24">
      <w:pPr>
        <w:pStyle w:val="Default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Disposable items</w:t>
      </w:r>
      <w:r w:rsidR="00531B24" w:rsidRPr="00A35701">
        <w:rPr>
          <w:color w:val="auto"/>
          <w:sz w:val="22"/>
          <w:szCs w:val="22"/>
        </w:rPr>
        <w:t xml:space="preserve"> </w:t>
      </w:r>
      <w:r w:rsidR="00FE0724" w:rsidRPr="00A35701">
        <w:rPr>
          <w:color w:val="auto"/>
          <w:sz w:val="22"/>
          <w:szCs w:val="22"/>
        </w:rPr>
        <w:t>s</w:t>
      </w:r>
      <w:r w:rsidRPr="00A35701">
        <w:rPr>
          <w:color w:val="auto"/>
          <w:sz w:val="22"/>
          <w:szCs w:val="22"/>
        </w:rPr>
        <w:t>uch as ear t</w:t>
      </w:r>
      <w:r w:rsidR="00BB2D82" w:rsidRPr="00A35701">
        <w:rPr>
          <w:color w:val="auto"/>
          <w:sz w:val="22"/>
          <w:szCs w:val="22"/>
        </w:rPr>
        <w:t>emperature shields, cotton buds and</w:t>
      </w:r>
      <w:r w:rsidRPr="00A35701">
        <w:rPr>
          <w:color w:val="auto"/>
          <w:sz w:val="22"/>
          <w:szCs w:val="22"/>
        </w:rPr>
        <w:t xml:space="preserve"> band</w:t>
      </w:r>
      <w:r w:rsidR="00531B24" w:rsidRPr="00A35701">
        <w:rPr>
          <w:color w:val="auto"/>
          <w:sz w:val="22"/>
          <w:szCs w:val="22"/>
        </w:rPr>
        <w:t xml:space="preserve"> aids,</w:t>
      </w:r>
      <w:r w:rsidR="00FE0724" w:rsidRPr="00A35701">
        <w:rPr>
          <w:color w:val="auto"/>
          <w:sz w:val="22"/>
          <w:szCs w:val="22"/>
        </w:rPr>
        <w:t xml:space="preserve"> are to be pl</w:t>
      </w:r>
      <w:r w:rsidR="00D36A41" w:rsidRPr="00A35701">
        <w:rPr>
          <w:color w:val="auto"/>
          <w:sz w:val="22"/>
          <w:szCs w:val="22"/>
        </w:rPr>
        <w:t>aced in bin bags.  Used</w:t>
      </w:r>
      <w:r w:rsidR="00FE0724" w:rsidRPr="00A35701">
        <w:rPr>
          <w:color w:val="auto"/>
          <w:sz w:val="22"/>
          <w:szCs w:val="22"/>
        </w:rPr>
        <w:t xml:space="preserve"> </w:t>
      </w:r>
      <w:r w:rsidRPr="00A35701">
        <w:rPr>
          <w:color w:val="auto"/>
          <w:sz w:val="22"/>
          <w:szCs w:val="22"/>
        </w:rPr>
        <w:t>gloves and V-wipes</w:t>
      </w:r>
      <w:r w:rsidR="00FE0724" w:rsidRPr="00A35701">
        <w:rPr>
          <w:color w:val="auto"/>
          <w:sz w:val="22"/>
          <w:szCs w:val="22"/>
        </w:rPr>
        <w:t xml:space="preserve"> are also </w:t>
      </w:r>
      <w:r w:rsidR="00490F2E" w:rsidRPr="00A35701">
        <w:rPr>
          <w:color w:val="auto"/>
          <w:sz w:val="22"/>
          <w:szCs w:val="22"/>
        </w:rPr>
        <w:t xml:space="preserve">to be </w:t>
      </w:r>
      <w:r w:rsidR="00FE0724" w:rsidRPr="00A35701">
        <w:rPr>
          <w:color w:val="auto"/>
          <w:sz w:val="22"/>
          <w:szCs w:val="22"/>
        </w:rPr>
        <w:t xml:space="preserve">placed in the bin </w:t>
      </w:r>
      <w:r w:rsidR="00531B24" w:rsidRPr="00A35701">
        <w:rPr>
          <w:color w:val="auto"/>
          <w:sz w:val="22"/>
          <w:szCs w:val="22"/>
        </w:rPr>
        <w:t>bag</w:t>
      </w:r>
      <w:r w:rsidR="00FE0724" w:rsidRPr="00A35701">
        <w:rPr>
          <w:color w:val="auto"/>
          <w:sz w:val="22"/>
          <w:szCs w:val="22"/>
        </w:rPr>
        <w:t xml:space="preserve"> then </w:t>
      </w:r>
      <w:r w:rsidR="00531B24" w:rsidRPr="00A35701">
        <w:rPr>
          <w:color w:val="auto"/>
          <w:sz w:val="22"/>
          <w:szCs w:val="22"/>
        </w:rPr>
        <w:t xml:space="preserve">firmly tied and </w:t>
      </w:r>
      <w:r w:rsidRPr="00A35701">
        <w:rPr>
          <w:color w:val="auto"/>
          <w:sz w:val="22"/>
          <w:szCs w:val="22"/>
        </w:rPr>
        <w:t xml:space="preserve">disposed </w:t>
      </w:r>
      <w:r w:rsidR="00490F2E" w:rsidRPr="00A35701">
        <w:rPr>
          <w:color w:val="auto"/>
          <w:sz w:val="22"/>
          <w:szCs w:val="22"/>
        </w:rPr>
        <w:t xml:space="preserve">of </w:t>
      </w:r>
      <w:r w:rsidRPr="00A35701">
        <w:rPr>
          <w:color w:val="auto"/>
          <w:sz w:val="22"/>
          <w:szCs w:val="22"/>
        </w:rPr>
        <w:t xml:space="preserve">in outside general waste bins – not classroom bins. </w:t>
      </w:r>
    </w:p>
    <w:p w:rsidR="00325D6A" w:rsidRPr="00A35701" w:rsidRDefault="00325D6A" w:rsidP="00FD289B">
      <w:pPr>
        <w:pStyle w:val="Default"/>
        <w:rPr>
          <w:color w:val="auto"/>
          <w:sz w:val="22"/>
          <w:szCs w:val="22"/>
        </w:rPr>
      </w:pPr>
    </w:p>
    <w:p w:rsidR="00F11D0D" w:rsidRPr="00A35701" w:rsidRDefault="00F11D0D" w:rsidP="00FD289B">
      <w:pPr>
        <w:pStyle w:val="Default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All other </w:t>
      </w:r>
      <w:r w:rsidR="00923AEF" w:rsidRPr="00A35701">
        <w:rPr>
          <w:color w:val="auto"/>
          <w:sz w:val="22"/>
          <w:szCs w:val="22"/>
        </w:rPr>
        <w:t xml:space="preserve">frequently touched surfaces </w:t>
      </w:r>
      <w:r w:rsidR="00940B7B" w:rsidRPr="00A35701">
        <w:rPr>
          <w:color w:val="auto"/>
          <w:sz w:val="22"/>
          <w:szCs w:val="22"/>
        </w:rPr>
        <w:t xml:space="preserve">within the classroom or pre-school </w:t>
      </w:r>
      <w:r w:rsidR="00197BD6" w:rsidRPr="00A35701">
        <w:rPr>
          <w:color w:val="auto"/>
          <w:sz w:val="22"/>
          <w:szCs w:val="22"/>
        </w:rPr>
        <w:t>room</w:t>
      </w:r>
      <w:r w:rsidR="00B0658A" w:rsidRPr="00A35701">
        <w:rPr>
          <w:color w:val="auto"/>
          <w:sz w:val="22"/>
          <w:szCs w:val="22"/>
        </w:rPr>
        <w:t xml:space="preserve"> </w:t>
      </w:r>
      <w:r w:rsidRPr="00A35701">
        <w:rPr>
          <w:color w:val="auto"/>
          <w:sz w:val="22"/>
          <w:szCs w:val="22"/>
        </w:rPr>
        <w:t>remains the responsi</w:t>
      </w:r>
      <w:r w:rsidR="00197BD6" w:rsidRPr="00A35701">
        <w:rPr>
          <w:color w:val="auto"/>
          <w:sz w:val="22"/>
          <w:szCs w:val="22"/>
        </w:rPr>
        <w:t>bility of the teachers/assistants</w:t>
      </w:r>
      <w:r w:rsidRPr="00A35701">
        <w:rPr>
          <w:color w:val="auto"/>
          <w:sz w:val="22"/>
          <w:szCs w:val="22"/>
        </w:rPr>
        <w:t xml:space="preserve"> and cleaners at </w:t>
      </w:r>
      <w:r w:rsidR="00197BD6" w:rsidRPr="00A35701">
        <w:rPr>
          <w:color w:val="auto"/>
          <w:sz w:val="22"/>
          <w:szCs w:val="22"/>
        </w:rPr>
        <w:t>each facility</w:t>
      </w:r>
      <w:r w:rsidRPr="00A35701">
        <w:rPr>
          <w:color w:val="auto"/>
          <w:sz w:val="22"/>
          <w:szCs w:val="22"/>
        </w:rPr>
        <w:t>.</w:t>
      </w:r>
    </w:p>
    <w:p w:rsidR="00637F0C" w:rsidRPr="00A35701" w:rsidRDefault="00637F0C" w:rsidP="00FD289B">
      <w:pPr>
        <w:pStyle w:val="Default"/>
        <w:rPr>
          <w:color w:val="auto"/>
          <w:szCs w:val="22"/>
        </w:rPr>
      </w:pPr>
    </w:p>
    <w:p w:rsidR="00E023AF" w:rsidRPr="00A35701" w:rsidRDefault="00E023AF" w:rsidP="00E023AF">
      <w:pPr>
        <w:pStyle w:val="Default"/>
        <w:rPr>
          <w:b/>
          <w:color w:val="auto"/>
          <w:sz w:val="22"/>
          <w:szCs w:val="22"/>
        </w:rPr>
      </w:pPr>
    </w:p>
    <w:p w:rsidR="00FE0724" w:rsidRPr="00A35701" w:rsidRDefault="00FE0724" w:rsidP="00E023AF">
      <w:pPr>
        <w:pStyle w:val="Default"/>
        <w:rPr>
          <w:b/>
          <w:color w:val="auto"/>
          <w:sz w:val="28"/>
          <w:szCs w:val="22"/>
        </w:rPr>
      </w:pPr>
    </w:p>
    <w:p w:rsidR="00FE0724" w:rsidRPr="00A35701" w:rsidRDefault="00FE0724" w:rsidP="00E023AF">
      <w:pPr>
        <w:pStyle w:val="Default"/>
        <w:rPr>
          <w:b/>
          <w:color w:val="auto"/>
          <w:sz w:val="28"/>
          <w:szCs w:val="22"/>
        </w:rPr>
      </w:pPr>
    </w:p>
    <w:p w:rsidR="00FE0724" w:rsidRPr="00A35701" w:rsidRDefault="00FE0724" w:rsidP="00E023AF">
      <w:pPr>
        <w:pStyle w:val="Default"/>
        <w:rPr>
          <w:b/>
          <w:color w:val="auto"/>
          <w:sz w:val="28"/>
          <w:szCs w:val="22"/>
        </w:rPr>
      </w:pPr>
    </w:p>
    <w:p w:rsidR="00FE0724" w:rsidRPr="00A35701" w:rsidRDefault="00FE0724" w:rsidP="00E023AF">
      <w:pPr>
        <w:pStyle w:val="Default"/>
        <w:rPr>
          <w:b/>
          <w:color w:val="auto"/>
          <w:sz w:val="28"/>
          <w:szCs w:val="22"/>
        </w:rPr>
      </w:pPr>
    </w:p>
    <w:p w:rsidR="00CE0D12" w:rsidRDefault="00CE0D12" w:rsidP="00E023AF">
      <w:pPr>
        <w:pStyle w:val="Default"/>
        <w:rPr>
          <w:b/>
          <w:color w:val="auto"/>
          <w:sz w:val="28"/>
          <w:szCs w:val="22"/>
        </w:rPr>
      </w:pPr>
    </w:p>
    <w:p w:rsidR="00E023AF" w:rsidRPr="00A35701" w:rsidRDefault="00E023AF" w:rsidP="00E023AF">
      <w:pPr>
        <w:pStyle w:val="Default"/>
        <w:rPr>
          <w:color w:val="auto"/>
          <w:sz w:val="22"/>
          <w:szCs w:val="22"/>
        </w:rPr>
      </w:pPr>
      <w:r w:rsidRPr="00A35701">
        <w:rPr>
          <w:b/>
          <w:color w:val="auto"/>
          <w:sz w:val="28"/>
          <w:szCs w:val="22"/>
        </w:rPr>
        <w:t>Cleaning Protocol</w:t>
      </w:r>
      <w:r w:rsidR="005A55FD" w:rsidRPr="00A35701">
        <w:rPr>
          <w:color w:val="auto"/>
          <w:sz w:val="28"/>
          <w:szCs w:val="22"/>
        </w:rPr>
        <w:t xml:space="preserve"> </w:t>
      </w:r>
      <w:r w:rsidR="00031D2F" w:rsidRPr="00A35701">
        <w:rPr>
          <w:color w:val="auto"/>
          <w:sz w:val="22"/>
          <w:szCs w:val="22"/>
        </w:rPr>
        <w:t>–</w:t>
      </w:r>
      <w:r w:rsidRPr="00A35701">
        <w:rPr>
          <w:color w:val="auto"/>
          <w:sz w:val="22"/>
          <w:szCs w:val="22"/>
        </w:rPr>
        <w:t xml:space="preserve"> </w:t>
      </w:r>
      <w:r w:rsidR="00031D2F" w:rsidRPr="00A35701">
        <w:rPr>
          <w:color w:val="auto"/>
          <w:szCs w:val="22"/>
        </w:rPr>
        <w:t>Quick Reference Guide</w:t>
      </w:r>
    </w:p>
    <w:p w:rsidR="00FE0724" w:rsidRPr="00A35701" w:rsidRDefault="00FE0724" w:rsidP="00E023AF">
      <w:pPr>
        <w:pStyle w:val="Default"/>
        <w:rPr>
          <w:color w:val="auto"/>
          <w:sz w:val="22"/>
          <w:szCs w:val="22"/>
          <w:u w:val="single"/>
        </w:rPr>
      </w:pPr>
    </w:p>
    <w:p w:rsidR="00E023AF" w:rsidRPr="00A35701" w:rsidRDefault="00E023AF" w:rsidP="00E023AF">
      <w:pPr>
        <w:pStyle w:val="Default"/>
        <w:rPr>
          <w:color w:val="auto"/>
          <w:sz w:val="22"/>
          <w:szCs w:val="22"/>
          <w:u w:val="single"/>
        </w:rPr>
      </w:pPr>
      <w:r w:rsidRPr="00A35701">
        <w:rPr>
          <w:color w:val="auto"/>
          <w:sz w:val="22"/>
          <w:szCs w:val="22"/>
          <w:u w:val="single"/>
        </w:rPr>
        <w:t>Before HFP session</w:t>
      </w:r>
    </w:p>
    <w:p w:rsidR="006A530A" w:rsidRPr="00A35701" w:rsidRDefault="006A530A" w:rsidP="00E023AF">
      <w:pPr>
        <w:pStyle w:val="Default"/>
        <w:rPr>
          <w:color w:val="auto"/>
          <w:sz w:val="22"/>
          <w:szCs w:val="22"/>
          <w:u w:val="single"/>
        </w:rPr>
      </w:pPr>
    </w:p>
    <w:p w:rsidR="00E023AF" w:rsidRPr="00A35701" w:rsidRDefault="006A530A" w:rsidP="00E023AF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Clean hands with soap and water or use hand san</w:t>
      </w:r>
      <w:r w:rsidR="00490F2E" w:rsidRPr="00A35701">
        <w:rPr>
          <w:color w:val="auto"/>
          <w:sz w:val="22"/>
          <w:szCs w:val="22"/>
        </w:rPr>
        <w:t>i</w:t>
      </w:r>
      <w:r w:rsidRPr="00A35701">
        <w:rPr>
          <w:color w:val="auto"/>
          <w:sz w:val="22"/>
          <w:szCs w:val="22"/>
        </w:rPr>
        <w:t xml:space="preserve">tiser </w:t>
      </w:r>
      <w:r w:rsidR="00E023AF" w:rsidRPr="00A35701">
        <w:rPr>
          <w:color w:val="auto"/>
          <w:sz w:val="22"/>
          <w:szCs w:val="22"/>
        </w:rPr>
        <w:t>– rub for 20-30 seconds</w:t>
      </w:r>
    </w:p>
    <w:p w:rsidR="006A530A" w:rsidRPr="00A35701" w:rsidRDefault="006A530A" w:rsidP="006A530A">
      <w:pPr>
        <w:pStyle w:val="Default"/>
        <w:ind w:left="720"/>
        <w:rPr>
          <w:color w:val="auto"/>
          <w:sz w:val="22"/>
          <w:szCs w:val="22"/>
        </w:rPr>
      </w:pPr>
    </w:p>
    <w:p w:rsidR="00BA2881" w:rsidRPr="00A35701" w:rsidRDefault="00E023AF" w:rsidP="00E023AF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If </w:t>
      </w:r>
      <w:r w:rsidR="00BA2881" w:rsidRPr="00A35701">
        <w:rPr>
          <w:color w:val="auto"/>
          <w:sz w:val="22"/>
          <w:szCs w:val="22"/>
        </w:rPr>
        <w:t>surfaces in centre are not clean – Apply Gloves and use V-wipe for benches, chairs or any hard surfaces relevant to the play space.</w:t>
      </w:r>
    </w:p>
    <w:p w:rsidR="006A530A" w:rsidRPr="00A35701" w:rsidRDefault="006A530A" w:rsidP="006A530A">
      <w:pPr>
        <w:pStyle w:val="Default"/>
        <w:ind w:left="720"/>
        <w:rPr>
          <w:color w:val="auto"/>
          <w:sz w:val="22"/>
          <w:szCs w:val="22"/>
        </w:rPr>
      </w:pPr>
    </w:p>
    <w:p w:rsidR="00E023AF" w:rsidRPr="00A35701" w:rsidRDefault="00BA2881" w:rsidP="00E023AF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Discard V-wipe in the bin bag provided. </w:t>
      </w:r>
      <w:r w:rsidR="00E023AF" w:rsidRPr="00A35701">
        <w:rPr>
          <w:color w:val="auto"/>
          <w:sz w:val="22"/>
          <w:szCs w:val="22"/>
        </w:rPr>
        <w:t xml:space="preserve"> </w:t>
      </w:r>
    </w:p>
    <w:p w:rsidR="003E1886" w:rsidRPr="00A35701" w:rsidRDefault="003E1886" w:rsidP="003E1886">
      <w:pPr>
        <w:pStyle w:val="Default"/>
        <w:rPr>
          <w:color w:val="auto"/>
          <w:sz w:val="22"/>
          <w:szCs w:val="22"/>
        </w:rPr>
      </w:pPr>
    </w:p>
    <w:p w:rsidR="003E1886" w:rsidRPr="00A35701" w:rsidRDefault="00E023AF" w:rsidP="003E1886">
      <w:pPr>
        <w:pStyle w:val="Default"/>
        <w:rPr>
          <w:color w:val="auto"/>
          <w:sz w:val="22"/>
          <w:szCs w:val="22"/>
          <w:u w:val="single"/>
        </w:rPr>
      </w:pPr>
      <w:r w:rsidRPr="00A35701">
        <w:rPr>
          <w:color w:val="auto"/>
          <w:sz w:val="22"/>
          <w:szCs w:val="22"/>
          <w:u w:val="single"/>
        </w:rPr>
        <w:t xml:space="preserve">After </w:t>
      </w:r>
      <w:r w:rsidR="00325D6A" w:rsidRPr="00A35701">
        <w:rPr>
          <w:color w:val="auto"/>
          <w:sz w:val="22"/>
          <w:szCs w:val="22"/>
          <w:u w:val="single"/>
        </w:rPr>
        <w:t xml:space="preserve">HFP </w:t>
      </w:r>
      <w:r w:rsidRPr="00A35701">
        <w:rPr>
          <w:color w:val="auto"/>
          <w:sz w:val="22"/>
          <w:szCs w:val="22"/>
          <w:u w:val="single"/>
        </w:rPr>
        <w:t xml:space="preserve">Session. </w:t>
      </w:r>
    </w:p>
    <w:p w:rsidR="006A530A" w:rsidRPr="00A35701" w:rsidRDefault="006A530A" w:rsidP="003E1886">
      <w:pPr>
        <w:pStyle w:val="Default"/>
        <w:rPr>
          <w:color w:val="auto"/>
          <w:sz w:val="22"/>
          <w:szCs w:val="22"/>
          <w:u w:val="single"/>
        </w:rPr>
      </w:pPr>
    </w:p>
    <w:p w:rsidR="003E1886" w:rsidRPr="00A35701" w:rsidRDefault="00325D6A" w:rsidP="003E188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Hand sanitis</w:t>
      </w:r>
      <w:r w:rsidR="003E1886" w:rsidRPr="00A35701">
        <w:rPr>
          <w:color w:val="auto"/>
          <w:sz w:val="22"/>
          <w:szCs w:val="22"/>
        </w:rPr>
        <w:t xml:space="preserve">e </w:t>
      </w:r>
      <w:r w:rsidR="00E023AF" w:rsidRPr="00A35701">
        <w:rPr>
          <w:color w:val="auto"/>
          <w:sz w:val="22"/>
          <w:szCs w:val="22"/>
        </w:rPr>
        <w:t>– for 20</w:t>
      </w:r>
      <w:r w:rsidRPr="00A35701">
        <w:rPr>
          <w:color w:val="auto"/>
          <w:sz w:val="22"/>
          <w:szCs w:val="22"/>
        </w:rPr>
        <w:t>-30</w:t>
      </w:r>
      <w:r w:rsidR="00E023AF" w:rsidRPr="00A35701">
        <w:rPr>
          <w:color w:val="auto"/>
          <w:sz w:val="22"/>
          <w:szCs w:val="22"/>
        </w:rPr>
        <w:t xml:space="preserve"> seconds.</w:t>
      </w:r>
      <w:r w:rsidR="006A530A" w:rsidRPr="00A35701">
        <w:rPr>
          <w:color w:val="auto"/>
          <w:sz w:val="22"/>
          <w:szCs w:val="22"/>
        </w:rPr>
        <w:t>(or wash hands with soap and water)</w:t>
      </w:r>
    </w:p>
    <w:p w:rsidR="006A530A" w:rsidRPr="00A35701" w:rsidRDefault="006A530A" w:rsidP="006A530A">
      <w:pPr>
        <w:pStyle w:val="Default"/>
        <w:ind w:left="720"/>
        <w:rPr>
          <w:color w:val="auto"/>
          <w:sz w:val="22"/>
          <w:szCs w:val="22"/>
        </w:rPr>
      </w:pPr>
    </w:p>
    <w:p w:rsidR="001367DD" w:rsidRPr="00A35701" w:rsidRDefault="00637F0C" w:rsidP="006A530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Put </w:t>
      </w:r>
      <w:r w:rsidR="00325D6A" w:rsidRPr="00A35701">
        <w:rPr>
          <w:color w:val="auto"/>
          <w:sz w:val="22"/>
          <w:szCs w:val="22"/>
        </w:rPr>
        <w:t>cleaning gloves on</w:t>
      </w:r>
      <w:r w:rsidRPr="00A35701">
        <w:rPr>
          <w:color w:val="auto"/>
          <w:sz w:val="22"/>
          <w:szCs w:val="22"/>
        </w:rPr>
        <w:t xml:space="preserve">. </w:t>
      </w:r>
    </w:p>
    <w:p w:rsidR="001367DD" w:rsidRPr="00A35701" w:rsidRDefault="001367DD" w:rsidP="001367DD">
      <w:pPr>
        <w:pStyle w:val="ListParagraph"/>
      </w:pPr>
    </w:p>
    <w:p w:rsidR="00D221E6" w:rsidRPr="00A35701" w:rsidRDefault="001367DD" w:rsidP="00D221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P</w:t>
      </w:r>
      <w:r w:rsidR="00637F0C" w:rsidRPr="00A35701">
        <w:rPr>
          <w:color w:val="auto"/>
          <w:sz w:val="22"/>
          <w:szCs w:val="22"/>
        </w:rPr>
        <w:t>lace all</w:t>
      </w:r>
      <w:r w:rsidRPr="00A35701">
        <w:rPr>
          <w:color w:val="auto"/>
          <w:sz w:val="22"/>
          <w:szCs w:val="22"/>
        </w:rPr>
        <w:t xml:space="preserve"> fabric items,</w:t>
      </w:r>
      <w:r w:rsidR="00637F0C" w:rsidRPr="00A35701">
        <w:rPr>
          <w:color w:val="auto"/>
          <w:sz w:val="22"/>
          <w:szCs w:val="22"/>
        </w:rPr>
        <w:t xml:space="preserve"> medical tops, doll pyjamas, and </w:t>
      </w:r>
      <w:r w:rsidR="00325D6A" w:rsidRPr="00A35701">
        <w:rPr>
          <w:color w:val="auto"/>
          <w:sz w:val="22"/>
          <w:szCs w:val="22"/>
        </w:rPr>
        <w:t>bandages in mesh</w:t>
      </w:r>
      <w:r w:rsidR="00637F0C" w:rsidRPr="00A35701">
        <w:rPr>
          <w:color w:val="auto"/>
          <w:sz w:val="22"/>
          <w:szCs w:val="22"/>
        </w:rPr>
        <w:t xml:space="preserve"> bag.</w:t>
      </w:r>
      <w:r w:rsidR="002C13A2" w:rsidRPr="00A35701">
        <w:rPr>
          <w:color w:val="auto"/>
          <w:sz w:val="22"/>
          <w:szCs w:val="22"/>
        </w:rPr>
        <w:t xml:space="preserve">    </w:t>
      </w:r>
      <w:r w:rsidR="00BC0EA2" w:rsidRPr="00A35701">
        <w:rPr>
          <w:color w:val="auto"/>
          <w:sz w:val="22"/>
          <w:szCs w:val="22"/>
        </w:rPr>
        <w:t>E</w:t>
      </w:r>
      <w:r w:rsidR="00637F0C" w:rsidRPr="00A35701">
        <w:rPr>
          <w:color w:val="auto"/>
          <w:sz w:val="22"/>
          <w:szCs w:val="22"/>
        </w:rPr>
        <w:t xml:space="preserve">nsure </w:t>
      </w:r>
      <w:r w:rsidR="00325D6A" w:rsidRPr="00A35701">
        <w:rPr>
          <w:color w:val="auto"/>
          <w:sz w:val="22"/>
          <w:szCs w:val="22"/>
        </w:rPr>
        <w:t>a 48 hr</w:t>
      </w:r>
      <w:r w:rsidR="00637F0C" w:rsidRPr="00A35701">
        <w:rPr>
          <w:color w:val="auto"/>
          <w:sz w:val="22"/>
          <w:szCs w:val="22"/>
        </w:rPr>
        <w:t xml:space="preserve"> holding time</w:t>
      </w:r>
      <w:r w:rsidR="00325D6A" w:rsidRPr="00A35701">
        <w:rPr>
          <w:color w:val="auto"/>
          <w:sz w:val="22"/>
          <w:szCs w:val="22"/>
        </w:rPr>
        <w:t xml:space="preserve"> before use.</w:t>
      </w:r>
    </w:p>
    <w:p w:rsidR="00D221E6" w:rsidRPr="00A35701" w:rsidRDefault="00325D6A" w:rsidP="00D221E6">
      <w:pPr>
        <w:pStyle w:val="Default"/>
        <w:ind w:left="720"/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 </w:t>
      </w:r>
    </w:p>
    <w:p w:rsidR="006A530A" w:rsidRPr="00A35701" w:rsidRDefault="00637F0C" w:rsidP="00D221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Collect all disposable </w:t>
      </w:r>
      <w:r w:rsidR="006A530A" w:rsidRPr="00A35701">
        <w:rPr>
          <w:color w:val="auto"/>
          <w:sz w:val="22"/>
          <w:szCs w:val="22"/>
        </w:rPr>
        <w:t xml:space="preserve">play </w:t>
      </w:r>
      <w:r w:rsidRPr="00A35701">
        <w:rPr>
          <w:color w:val="auto"/>
          <w:sz w:val="22"/>
          <w:szCs w:val="22"/>
        </w:rPr>
        <w:t>items and place in bin bag</w:t>
      </w:r>
      <w:r w:rsidR="006A530A" w:rsidRPr="00A35701">
        <w:rPr>
          <w:color w:val="auto"/>
          <w:sz w:val="22"/>
          <w:szCs w:val="22"/>
        </w:rPr>
        <w:t>.</w:t>
      </w:r>
    </w:p>
    <w:p w:rsidR="006A530A" w:rsidRPr="00A35701" w:rsidRDefault="006A530A" w:rsidP="006A530A">
      <w:pPr>
        <w:pStyle w:val="Default"/>
        <w:ind w:left="720"/>
        <w:rPr>
          <w:color w:val="auto"/>
          <w:sz w:val="22"/>
          <w:szCs w:val="22"/>
        </w:rPr>
      </w:pPr>
    </w:p>
    <w:p w:rsidR="00637F0C" w:rsidRPr="00A35701" w:rsidRDefault="00637F0C" w:rsidP="006A530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Clean and disinfect all HFP equipment </w:t>
      </w:r>
      <w:r w:rsidR="006A530A" w:rsidRPr="00A35701">
        <w:rPr>
          <w:color w:val="auto"/>
          <w:sz w:val="22"/>
          <w:szCs w:val="22"/>
        </w:rPr>
        <w:t xml:space="preserve">and toys </w:t>
      </w:r>
      <w:r w:rsidRPr="00A35701">
        <w:rPr>
          <w:color w:val="auto"/>
          <w:sz w:val="22"/>
          <w:szCs w:val="22"/>
        </w:rPr>
        <w:t xml:space="preserve">with V-wipes </w:t>
      </w:r>
      <w:r w:rsidRPr="00A35701">
        <w:rPr>
          <w:b/>
          <w:color w:val="auto"/>
          <w:sz w:val="22"/>
          <w:szCs w:val="22"/>
        </w:rPr>
        <w:t>before</w:t>
      </w:r>
      <w:r w:rsidRPr="00A35701">
        <w:rPr>
          <w:color w:val="auto"/>
          <w:sz w:val="22"/>
          <w:szCs w:val="22"/>
        </w:rPr>
        <w:t xml:space="preserve"> </w:t>
      </w:r>
      <w:r w:rsidR="00AF4528" w:rsidRPr="00A35701">
        <w:rPr>
          <w:color w:val="auto"/>
          <w:sz w:val="22"/>
          <w:szCs w:val="22"/>
        </w:rPr>
        <w:t xml:space="preserve">the next session </w:t>
      </w:r>
      <w:r w:rsidRPr="00A35701">
        <w:rPr>
          <w:color w:val="auto"/>
          <w:sz w:val="22"/>
          <w:szCs w:val="22"/>
        </w:rPr>
        <w:t xml:space="preserve">or </w:t>
      </w:r>
      <w:r w:rsidRPr="00A35701">
        <w:rPr>
          <w:b/>
          <w:color w:val="auto"/>
          <w:sz w:val="22"/>
          <w:szCs w:val="22"/>
        </w:rPr>
        <w:t>before</w:t>
      </w:r>
      <w:r w:rsidRPr="00A35701">
        <w:rPr>
          <w:color w:val="auto"/>
          <w:sz w:val="22"/>
          <w:szCs w:val="22"/>
        </w:rPr>
        <w:t xml:space="preserve"> </w:t>
      </w:r>
      <w:r w:rsidR="006A530A" w:rsidRPr="00A35701">
        <w:rPr>
          <w:color w:val="auto"/>
          <w:sz w:val="22"/>
          <w:szCs w:val="22"/>
        </w:rPr>
        <w:t>packing into HFP case/bag.</w:t>
      </w:r>
    </w:p>
    <w:p w:rsidR="00D221E6" w:rsidRPr="00A35701" w:rsidRDefault="00D221E6" w:rsidP="00D221E6">
      <w:pPr>
        <w:pStyle w:val="Default"/>
        <w:rPr>
          <w:color w:val="auto"/>
          <w:sz w:val="22"/>
          <w:szCs w:val="22"/>
        </w:rPr>
      </w:pPr>
    </w:p>
    <w:p w:rsidR="003E1886" w:rsidRPr="00A35701" w:rsidRDefault="00637F0C" w:rsidP="006A530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Use V-wipe to clean the </w:t>
      </w:r>
      <w:r w:rsidR="006A530A" w:rsidRPr="00A35701">
        <w:rPr>
          <w:color w:val="auto"/>
          <w:sz w:val="22"/>
          <w:szCs w:val="22"/>
        </w:rPr>
        <w:t>persona doll - then replace with new pyjamas.</w:t>
      </w:r>
    </w:p>
    <w:p w:rsidR="00D221E6" w:rsidRPr="00A35701" w:rsidRDefault="00D221E6" w:rsidP="00D221E6">
      <w:pPr>
        <w:pStyle w:val="ListParagraph"/>
      </w:pPr>
    </w:p>
    <w:p w:rsidR="006A530A" w:rsidRPr="00A35701" w:rsidRDefault="006A530A" w:rsidP="006A530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>Wipe down chairs, tables or benches as necessary</w:t>
      </w:r>
      <w:r w:rsidR="00D221E6" w:rsidRPr="00A35701">
        <w:rPr>
          <w:color w:val="auto"/>
          <w:sz w:val="22"/>
          <w:szCs w:val="22"/>
        </w:rPr>
        <w:t>.</w:t>
      </w:r>
    </w:p>
    <w:p w:rsidR="00D221E6" w:rsidRPr="00A35701" w:rsidRDefault="00D221E6" w:rsidP="00D221E6">
      <w:pPr>
        <w:pStyle w:val="Default"/>
        <w:ind w:left="720"/>
        <w:rPr>
          <w:color w:val="auto"/>
          <w:sz w:val="22"/>
          <w:szCs w:val="22"/>
        </w:rPr>
      </w:pPr>
    </w:p>
    <w:p w:rsidR="006A530A" w:rsidRPr="00A35701" w:rsidRDefault="006A530A" w:rsidP="006A530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Discard V-Wipes and gloves in bin bag – tie firmly and ask teacher to dispose of in general waste bin. </w:t>
      </w:r>
    </w:p>
    <w:p w:rsidR="00D221E6" w:rsidRPr="00A35701" w:rsidRDefault="00D221E6" w:rsidP="00D221E6">
      <w:pPr>
        <w:pStyle w:val="ListParagraph"/>
      </w:pPr>
    </w:p>
    <w:p w:rsidR="006A530A" w:rsidRPr="00A35701" w:rsidRDefault="00D221E6" w:rsidP="00D221E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35701">
        <w:rPr>
          <w:color w:val="auto"/>
          <w:sz w:val="22"/>
          <w:szCs w:val="22"/>
        </w:rPr>
        <w:t xml:space="preserve">At the end of </w:t>
      </w:r>
      <w:r w:rsidR="006A530A" w:rsidRPr="00A35701">
        <w:rPr>
          <w:color w:val="auto"/>
          <w:sz w:val="22"/>
          <w:szCs w:val="22"/>
        </w:rPr>
        <w:t>session HF</w:t>
      </w:r>
      <w:r w:rsidR="00490F2E" w:rsidRPr="00A35701">
        <w:rPr>
          <w:color w:val="auto"/>
          <w:sz w:val="22"/>
          <w:szCs w:val="22"/>
        </w:rPr>
        <w:t>P</w:t>
      </w:r>
      <w:r w:rsidR="006A530A" w:rsidRPr="00A35701">
        <w:rPr>
          <w:color w:val="auto"/>
          <w:sz w:val="22"/>
          <w:szCs w:val="22"/>
        </w:rPr>
        <w:t xml:space="preserve"> presenter must clean hands with soap and water or use hand sanitizer</w:t>
      </w:r>
      <w:r w:rsidRPr="00A35701">
        <w:rPr>
          <w:color w:val="auto"/>
          <w:sz w:val="22"/>
          <w:szCs w:val="22"/>
        </w:rPr>
        <w:t xml:space="preserve"> – rub 20-30 seconds</w:t>
      </w:r>
    </w:p>
    <w:p w:rsidR="006A530A" w:rsidRPr="00A35701" w:rsidRDefault="006A530A" w:rsidP="006A530A">
      <w:pPr>
        <w:pStyle w:val="Default"/>
        <w:rPr>
          <w:color w:val="auto"/>
          <w:sz w:val="22"/>
          <w:szCs w:val="22"/>
        </w:rPr>
      </w:pPr>
    </w:p>
    <w:p w:rsidR="006A530A" w:rsidRPr="00A35701" w:rsidRDefault="006A530A" w:rsidP="006A530A">
      <w:pPr>
        <w:pStyle w:val="Default"/>
        <w:rPr>
          <w:color w:val="auto"/>
          <w:sz w:val="22"/>
          <w:szCs w:val="22"/>
        </w:rPr>
      </w:pPr>
    </w:p>
    <w:p w:rsidR="007F2330" w:rsidRDefault="007F2330" w:rsidP="00FD289B"/>
    <w:p w:rsidR="007F2330" w:rsidRDefault="007F2330" w:rsidP="00FD289B"/>
    <w:p w:rsidR="007F2330" w:rsidRDefault="007F2330" w:rsidP="00FD289B"/>
    <w:sectPr w:rsidR="007F2330" w:rsidSect="00BA5A1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53CD"/>
    <w:multiLevelType w:val="hybridMultilevel"/>
    <w:tmpl w:val="9468FB4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2114"/>
    <w:multiLevelType w:val="hybridMultilevel"/>
    <w:tmpl w:val="C8F4C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1D58"/>
    <w:multiLevelType w:val="hybridMultilevel"/>
    <w:tmpl w:val="D0120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2EF"/>
    <w:multiLevelType w:val="hybridMultilevel"/>
    <w:tmpl w:val="64C40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7A4D"/>
    <w:multiLevelType w:val="hybridMultilevel"/>
    <w:tmpl w:val="EC5C42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3595"/>
    <w:multiLevelType w:val="hybridMultilevel"/>
    <w:tmpl w:val="8E26B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9B"/>
    <w:rsid w:val="00031D2F"/>
    <w:rsid w:val="000A41F6"/>
    <w:rsid w:val="001367DD"/>
    <w:rsid w:val="00197BD6"/>
    <w:rsid w:val="001C07EC"/>
    <w:rsid w:val="001E30D3"/>
    <w:rsid w:val="002C13A2"/>
    <w:rsid w:val="00311BC5"/>
    <w:rsid w:val="00325D6A"/>
    <w:rsid w:val="0036612D"/>
    <w:rsid w:val="003E1886"/>
    <w:rsid w:val="00402104"/>
    <w:rsid w:val="00490F2E"/>
    <w:rsid w:val="00531B24"/>
    <w:rsid w:val="005A55FD"/>
    <w:rsid w:val="00637F0C"/>
    <w:rsid w:val="0064742C"/>
    <w:rsid w:val="006A530A"/>
    <w:rsid w:val="006A65FB"/>
    <w:rsid w:val="007252D8"/>
    <w:rsid w:val="007F2330"/>
    <w:rsid w:val="00923AEF"/>
    <w:rsid w:val="00940B7B"/>
    <w:rsid w:val="009D07A0"/>
    <w:rsid w:val="009F07B1"/>
    <w:rsid w:val="00A35701"/>
    <w:rsid w:val="00AF4528"/>
    <w:rsid w:val="00B0658A"/>
    <w:rsid w:val="00B26ED1"/>
    <w:rsid w:val="00BA2881"/>
    <w:rsid w:val="00BA5A1A"/>
    <w:rsid w:val="00BB2D82"/>
    <w:rsid w:val="00BC0EA2"/>
    <w:rsid w:val="00BE090D"/>
    <w:rsid w:val="00CC5BBB"/>
    <w:rsid w:val="00CE0D12"/>
    <w:rsid w:val="00D221E6"/>
    <w:rsid w:val="00D36A41"/>
    <w:rsid w:val="00DE7F6A"/>
    <w:rsid w:val="00E023AF"/>
    <w:rsid w:val="00E07B2A"/>
    <w:rsid w:val="00EA1817"/>
    <w:rsid w:val="00F11D0D"/>
    <w:rsid w:val="00FC293E"/>
    <w:rsid w:val="00FD289B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C3F6F-8949-47F2-B19C-367B60D5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3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Anna Murdock</cp:lastModifiedBy>
  <cp:revision>3</cp:revision>
  <cp:lastPrinted>2020-07-04T08:06:00Z</cp:lastPrinted>
  <dcterms:created xsi:type="dcterms:W3CDTF">2020-07-05T04:53:00Z</dcterms:created>
  <dcterms:modified xsi:type="dcterms:W3CDTF">2020-07-24T00:45:00Z</dcterms:modified>
</cp:coreProperties>
</file>